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72211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</w:t>
      </w:r>
    </w:p>
    <w:p w14:paraId="7F72D5F7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(piecz</w:t>
      </w:r>
      <w:r w:rsidRPr="00C776BE">
        <w:rPr>
          <w:rFonts w:ascii="TimesNewRoman" w:eastAsia="TimesNewRoman" w:hAnsi="Times New Roman" w:cs="Times New Roman" w:hint="eastAsia"/>
          <w:sz w:val="18"/>
          <w:szCs w:val="18"/>
          <w:lang w:eastAsia="pl-PL"/>
        </w:rPr>
        <w:t>ęć</w:t>
      </w:r>
      <w:r w:rsidRPr="00C776BE">
        <w:rPr>
          <w:rFonts w:ascii="TimesNewRoman" w:eastAsia="TimesNewRoman" w:hAnsi="Times New Roman" w:cs="Times New Roman"/>
          <w:sz w:val="18"/>
          <w:szCs w:val="18"/>
          <w:lang w:eastAsia="pl-PL"/>
        </w:rPr>
        <w:t xml:space="preserve"> </w:t>
      </w: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Wykonawcy)</w:t>
      </w:r>
    </w:p>
    <w:p w14:paraId="7387653B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C43760E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314C709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F2476D7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4EFF663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4CC1D77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5932E7B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A6AECC4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0309EB01" w14:textId="77777777" w:rsidR="00F455B2" w:rsidRPr="00C776BE" w:rsidRDefault="00F455B2" w:rsidP="00F455B2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FORMULARZ CENOWO - OFERTOWY</w:t>
      </w:r>
    </w:p>
    <w:p w14:paraId="2E894A00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63E8A42A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6EEEB8A5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572E8687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2EEBDB29" w14:textId="77777777" w:rsidR="00F455B2" w:rsidRPr="00C776BE" w:rsidRDefault="00F455B2" w:rsidP="00F455B2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130"/>
        <w:jc w:val="center"/>
        <w:rPr>
          <w:rFonts w:ascii="Times New Roman" w:eastAsia="Times New Roman" w:hAnsi="Times New Roman" w:cs="Times New Roman"/>
          <w:i/>
          <w:spacing w:val="-8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W odpowiedzi na zapytanie ofertowe z dnia ……………………..  prowadzonego w oparciu o </w:t>
      </w:r>
      <w:bookmarkStart w:id="0" w:name="_Hlk67658397"/>
      <w:r w:rsidRPr="00C776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art. 2 ust. 1  pkt 1 ustawy </w:t>
      </w:r>
      <w:r w:rsidRPr="00C776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br/>
        <w:t xml:space="preserve"> </w:t>
      </w:r>
      <w:proofErr w:type="spellStart"/>
      <w:r w:rsidRPr="00C776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ustawy</w:t>
      </w:r>
      <w:proofErr w:type="spellEnd"/>
      <w:r w:rsidRPr="00C776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z dnia 11września 2019 r. Prawo zamówień publicznych </w:t>
      </w:r>
      <w:r w:rsidRPr="00C776BE">
        <w:rPr>
          <w:rFonts w:ascii="Times New Roman" w:eastAsia="Times New Roman" w:hAnsi="Times New Roman" w:cs="Times New Roman"/>
          <w:i/>
          <w:spacing w:val="-8"/>
          <w:sz w:val="18"/>
          <w:szCs w:val="18"/>
          <w:lang w:eastAsia="pl-PL"/>
        </w:rPr>
        <w:t xml:space="preserve">/Dz. U. z 2019 r., poz. 2019  z </w:t>
      </w:r>
      <w:proofErr w:type="spellStart"/>
      <w:r w:rsidRPr="00C776BE">
        <w:rPr>
          <w:rFonts w:ascii="Times New Roman" w:eastAsia="Times New Roman" w:hAnsi="Times New Roman" w:cs="Times New Roman"/>
          <w:i/>
          <w:spacing w:val="-8"/>
          <w:sz w:val="18"/>
          <w:szCs w:val="18"/>
          <w:lang w:eastAsia="pl-PL"/>
        </w:rPr>
        <w:t>późn</w:t>
      </w:r>
      <w:proofErr w:type="spellEnd"/>
      <w:r w:rsidRPr="00C776BE">
        <w:rPr>
          <w:rFonts w:ascii="Times New Roman" w:eastAsia="Times New Roman" w:hAnsi="Times New Roman" w:cs="Times New Roman"/>
          <w:i/>
          <w:spacing w:val="-8"/>
          <w:sz w:val="18"/>
          <w:szCs w:val="18"/>
          <w:lang w:eastAsia="pl-PL"/>
        </w:rPr>
        <w:t>. Zm../</w:t>
      </w:r>
    </w:p>
    <w:p w14:paraId="29437FE0" w14:textId="77777777" w:rsidR="00F455B2" w:rsidRDefault="00F455B2" w:rsidP="00F455B2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pacing w:val="-8"/>
          <w:sz w:val="18"/>
          <w:szCs w:val="18"/>
          <w:lang w:eastAsia="pl-PL"/>
        </w:rPr>
      </w:pPr>
    </w:p>
    <w:bookmarkEnd w:id="0"/>
    <w:p w14:paraId="1D8D6EE5" w14:textId="77777777" w:rsidR="00F455B2" w:rsidRDefault="00F455B2" w:rsidP="00F455B2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pacing w:val="-8"/>
          <w:sz w:val="18"/>
          <w:szCs w:val="18"/>
          <w:lang w:eastAsia="pl-PL"/>
        </w:rPr>
      </w:pPr>
    </w:p>
    <w:p w14:paraId="55E41BB6" w14:textId="77777777" w:rsidR="00F455B2" w:rsidRPr="00C776BE" w:rsidRDefault="00F455B2" w:rsidP="00F455B2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pacing w:val="-8"/>
          <w:sz w:val="18"/>
          <w:szCs w:val="18"/>
          <w:lang w:eastAsia="pl-PL"/>
        </w:rPr>
      </w:pPr>
    </w:p>
    <w:p w14:paraId="2B07EAC3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na:</w:t>
      </w:r>
    </w:p>
    <w:p w14:paraId="69C605EA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„Sukcesywne dostawy znaków drogowych i elementów bezpieczeństwa </w:t>
      </w:r>
    </w:p>
    <w:p w14:paraId="6CDDE25C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>ruchu drogowego dla Zarządu Dróg Powiatowych w Gryficach w 2021 r.”</w:t>
      </w:r>
    </w:p>
    <w:p w14:paraId="1741C308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0E3DB0E" w14:textId="77777777" w:rsidR="00F455B2" w:rsidRDefault="00F455B2" w:rsidP="00F455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057770F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467F6586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20668ED0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Ja (My), ni</w:t>
      </w:r>
      <w:r w:rsidRPr="00C776BE">
        <w:rPr>
          <w:rFonts w:ascii="TimesNewRoman" w:eastAsia="TimesNewRoman" w:hAnsi="Times New Roman" w:cs="Times New Roman" w:hint="eastAsia"/>
          <w:sz w:val="18"/>
          <w:szCs w:val="18"/>
          <w:lang w:eastAsia="pl-PL"/>
        </w:rPr>
        <w:t>ż</w:t>
      </w: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ej podpisany (ni) ............................………...............................................................</w:t>
      </w:r>
    </w:p>
    <w:p w14:paraId="19817FD5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działaj</w:t>
      </w:r>
      <w:r w:rsidRPr="00C776BE">
        <w:rPr>
          <w:rFonts w:ascii="TimesNewRoman" w:eastAsia="TimesNewRoman" w:hAnsi="Times New Roman" w:cs="Times New Roman" w:hint="eastAsia"/>
          <w:sz w:val="18"/>
          <w:szCs w:val="18"/>
          <w:lang w:eastAsia="pl-PL"/>
        </w:rPr>
        <w:t>ą</w:t>
      </w: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c w imieniu i na rzecz :</w:t>
      </w:r>
    </w:p>
    <w:p w14:paraId="1811BFAF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BF363FA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34F71FE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.......................................................................................................…............................................</w:t>
      </w:r>
    </w:p>
    <w:p w14:paraId="59D506FF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(pełna nazwa Wykonawcy)</w:t>
      </w:r>
    </w:p>
    <w:p w14:paraId="5C7A49CA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A6DAC76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C7E2227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DF1129A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.....................................................................................................................................…............................................</w:t>
      </w:r>
    </w:p>
    <w:p w14:paraId="34636F05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(adres siedziby Wykonawcy)</w:t>
      </w:r>
    </w:p>
    <w:p w14:paraId="65A6DAD2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D25997B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67DF2CE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8D88AA0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REGON............................................................................ Nr NIP ..............................…...........................................</w:t>
      </w:r>
    </w:p>
    <w:p w14:paraId="464AE208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1CE38CE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F65FFE5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716AB7E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nr telefonu ........................................................................ nr faxu ......................................................…...................</w:t>
      </w:r>
    </w:p>
    <w:p w14:paraId="2BBDB633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8038990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AC11448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C33E61F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e-mail .............................................................................................</w:t>
      </w:r>
    </w:p>
    <w:p w14:paraId="7E10168A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A3D9FD2" w14:textId="77777777" w:rsidR="00F455B2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9292683" w14:textId="77777777" w:rsidR="00F455B2" w:rsidRPr="00C776BE" w:rsidRDefault="00F455B2" w:rsidP="00F455B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7AB746A7" w14:textId="77777777" w:rsidR="00F455B2" w:rsidRPr="00C776BE" w:rsidRDefault="00F455B2" w:rsidP="00F455B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  <w:t xml:space="preserve">Oferuję wykonanie całości przedmiotu zamówienia za cenę umowną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  <w:t>brutto</w:t>
      </w:r>
      <w:r w:rsidRPr="00C776BE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  <w:t xml:space="preserve"> …………………..………............ zł</w:t>
      </w:r>
    </w:p>
    <w:p w14:paraId="641E776A" w14:textId="77777777" w:rsidR="00F455B2" w:rsidRPr="00C776BE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/słownie: ………………………………………………………………………………………………….……..</w:t>
      </w:r>
    </w:p>
    <w:p w14:paraId="7FD81C5C" w14:textId="77777777" w:rsidR="00F455B2" w:rsidRPr="00C776BE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0C4E31E" w14:textId="77777777" w:rsidR="00F455B2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Według cen jednostkowych podanych poniżej</w:t>
      </w:r>
    </w:p>
    <w:p w14:paraId="3C49CCBE" w14:textId="77777777" w:rsidR="00F455B2" w:rsidRPr="00C776BE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6405C81" w14:textId="77777777" w:rsidR="00F455B2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</w:pPr>
    </w:p>
    <w:p w14:paraId="1E29A5A5" w14:textId="497A1DAA" w:rsidR="00F455B2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</w:pPr>
    </w:p>
    <w:p w14:paraId="6CD0F1CD" w14:textId="77777777" w:rsidR="00F455B2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</w:pPr>
    </w:p>
    <w:p w14:paraId="3EC46A42" w14:textId="77777777" w:rsidR="00F455B2" w:rsidRPr="00C776BE" w:rsidRDefault="00F455B2" w:rsidP="00F455B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</w:pPr>
    </w:p>
    <w:p w14:paraId="102D2C1D" w14:textId="77777777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ind w:left="4950" w:firstLine="6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3215"/>
        <w:gridCol w:w="1030"/>
        <w:gridCol w:w="813"/>
        <w:gridCol w:w="86"/>
        <w:gridCol w:w="962"/>
        <w:gridCol w:w="1256"/>
        <w:gridCol w:w="1384"/>
      </w:tblGrid>
      <w:tr w:rsidR="00F455B2" w:rsidRPr="00C776BE" w14:paraId="6B02902B" w14:textId="77777777" w:rsidTr="00A277C0">
        <w:trPr>
          <w:trHeight w:val="345"/>
        </w:trPr>
        <w:tc>
          <w:tcPr>
            <w:tcW w:w="543" w:type="dxa"/>
            <w:vMerge w:val="restart"/>
            <w:shd w:val="clear" w:color="auto" w:fill="auto"/>
            <w:vAlign w:val="center"/>
          </w:tcPr>
          <w:p w14:paraId="3002089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Lp.</w:t>
            </w:r>
          </w:p>
        </w:tc>
        <w:tc>
          <w:tcPr>
            <w:tcW w:w="3215" w:type="dxa"/>
            <w:vMerge w:val="restart"/>
            <w:shd w:val="clear" w:color="auto" w:fill="auto"/>
            <w:vAlign w:val="center"/>
          </w:tcPr>
          <w:p w14:paraId="59112BB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Wyszczególnienie elementów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02C75D5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048" w:type="dxa"/>
            <w:gridSpan w:val="2"/>
            <w:vMerge w:val="restart"/>
            <w:shd w:val="clear" w:color="auto" w:fill="auto"/>
            <w:vAlign w:val="center"/>
          </w:tcPr>
          <w:p w14:paraId="35553D4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jedn.</w:t>
            </w:r>
          </w:p>
          <w:p w14:paraId="221CC91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zł. netto</w:t>
            </w:r>
          </w:p>
        </w:tc>
        <w:tc>
          <w:tcPr>
            <w:tcW w:w="1256" w:type="dxa"/>
            <w:vMerge w:val="restart"/>
            <w:shd w:val="clear" w:color="auto" w:fill="auto"/>
            <w:vAlign w:val="center"/>
          </w:tcPr>
          <w:p w14:paraId="455BC20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14:paraId="6C2FBA1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zł. netto</w:t>
            </w:r>
          </w:p>
        </w:tc>
        <w:tc>
          <w:tcPr>
            <w:tcW w:w="1384" w:type="dxa"/>
            <w:vMerge w:val="restart"/>
            <w:shd w:val="clear" w:color="auto" w:fill="auto"/>
            <w:vAlign w:val="center"/>
          </w:tcPr>
          <w:p w14:paraId="7E02267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14:paraId="338AB30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zł. brutto</w:t>
            </w:r>
          </w:p>
        </w:tc>
      </w:tr>
      <w:tr w:rsidR="00F455B2" w:rsidRPr="00C776BE" w14:paraId="2E47E312" w14:textId="77777777" w:rsidTr="00A277C0">
        <w:trPr>
          <w:trHeight w:val="173"/>
        </w:trPr>
        <w:tc>
          <w:tcPr>
            <w:tcW w:w="543" w:type="dxa"/>
            <w:vMerge/>
            <w:shd w:val="clear" w:color="auto" w:fill="auto"/>
            <w:vAlign w:val="center"/>
          </w:tcPr>
          <w:p w14:paraId="5C61BB2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5" w:type="dxa"/>
            <w:vMerge/>
            <w:shd w:val="clear" w:color="auto" w:fill="auto"/>
            <w:vAlign w:val="center"/>
          </w:tcPr>
          <w:p w14:paraId="2C55B8F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shd w:val="clear" w:color="auto" w:fill="auto"/>
            <w:vAlign w:val="center"/>
          </w:tcPr>
          <w:p w14:paraId="6FA6720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5F70CE7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048" w:type="dxa"/>
            <w:gridSpan w:val="2"/>
            <w:vMerge/>
            <w:shd w:val="clear" w:color="auto" w:fill="auto"/>
          </w:tcPr>
          <w:p w14:paraId="05AD319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14:paraId="6054A54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vMerge/>
            <w:shd w:val="clear" w:color="auto" w:fill="auto"/>
          </w:tcPr>
          <w:p w14:paraId="2A5587C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7077E996" w14:textId="77777777" w:rsidTr="00A277C0">
        <w:tc>
          <w:tcPr>
            <w:tcW w:w="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DEFF5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F638E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F17AF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06298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74A9F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A934D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5DA46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</w:tr>
      <w:tr w:rsidR="00F455B2" w:rsidRPr="00C776BE" w14:paraId="67D8DB68" w14:textId="77777777" w:rsidTr="00A277C0">
        <w:tc>
          <w:tcPr>
            <w:tcW w:w="9289" w:type="dxa"/>
            <w:gridSpan w:val="8"/>
            <w:shd w:val="clear" w:color="auto" w:fill="auto"/>
          </w:tcPr>
          <w:p w14:paraId="4349233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Znaki ostrzegawcze z grupy A</w:t>
            </w:r>
          </w:p>
        </w:tc>
      </w:tr>
      <w:tr w:rsidR="00F455B2" w:rsidRPr="00C776BE" w14:paraId="5A6BA84F" w14:textId="77777777" w:rsidTr="00A277C0">
        <w:tc>
          <w:tcPr>
            <w:tcW w:w="543" w:type="dxa"/>
            <w:shd w:val="clear" w:color="auto" w:fill="auto"/>
          </w:tcPr>
          <w:p w14:paraId="05660A3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15" w:type="dxa"/>
            <w:shd w:val="clear" w:color="auto" w:fill="auto"/>
          </w:tcPr>
          <w:p w14:paraId="36A3776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trójkątne </w:t>
            </w:r>
            <w:smartTag w:uri="urn:schemas-microsoft-com:office:smarttags" w:element="metricconverter">
              <w:smartTagPr>
                <w:attr w:name="ProductID" w:val="900 mm"/>
              </w:smartTagPr>
              <w:r w:rsidRPr="00C776BE">
                <w:rPr>
                  <w:rFonts w:ascii="Times New Roman" w:eastAsia="Times New Roman" w:hAnsi="Times New Roman" w:cs="Times New Roman"/>
                  <w:sz w:val="18"/>
                  <w:szCs w:val="18"/>
                  <w:lang w:eastAsia="pl-PL"/>
                </w:rPr>
                <w:t>900 mm</w:t>
              </w:r>
            </w:smartTag>
          </w:p>
        </w:tc>
        <w:tc>
          <w:tcPr>
            <w:tcW w:w="1030" w:type="dxa"/>
            <w:shd w:val="clear" w:color="auto" w:fill="auto"/>
            <w:vAlign w:val="center"/>
          </w:tcPr>
          <w:p w14:paraId="3827F7C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7058FC2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20CD8DB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08C1F4D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13DB2D7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1E53D045" w14:textId="77777777" w:rsidTr="00A277C0">
        <w:tc>
          <w:tcPr>
            <w:tcW w:w="543" w:type="dxa"/>
            <w:shd w:val="clear" w:color="auto" w:fill="auto"/>
          </w:tcPr>
          <w:p w14:paraId="6F24D17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215" w:type="dxa"/>
            <w:shd w:val="clear" w:color="auto" w:fill="auto"/>
          </w:tcPr>
          <w:p w14:paraId="72858CB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trójkątne 900 mm-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folia typu 2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087510E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0E15D9C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774FECF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5043E6B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57F648C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3E6617A7" w14:textId="77777777" w:rsidTr="00A277C0">
        <w:tc>
          <w:tcPr>
            <w:tcW w:w="9289" w:type="dxa"/>
            <w:gridSpan w:val="8"/>
            <w:shd w:val="clear" w:color="auto" w:fill="auto"/>
          </w:tcPr>
          <w:p w14:paraId="10699AD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Znaki zakazu grupy B</w:t>
            </w:r>
          </w:p>
        </w:tc>
      </w:tr>
      <w:tr w:rsidR="00F455B2" w:rsidRPr="00C776BE" w14:paraId="74198485" w14:textId="77777777" w:rsidTr="00A277C0">
        <w:tc>
          <w:tcPr>
            <w:tcW w:w="543" w:type="dxa"/>
            <w:shd w:val="clear" w:color="auto" w:fill="auto"/>
          </w:tcPr>
          <w:p w14:paraId="6DA62A9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15" w:type="dxa"/>
            <w:shd w:val="clear" w:color="auto" w:fill="auto"/>
          </w:tcPr>
          <w:p w14:paraId="1ABC192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fi 800mm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3D1CC4A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13B1275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0E3E107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7E09737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4BA0D50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13835466" w14:textId="77777777" w:rsidTr="00A277C0">
        <w:tc>
          <w:tcPr>
            <w:tcW w:w="543" w:type="dxa"/>
            <w:shd w:val="clear" w:color="auto" w:fill="auto"/>
          </w:tcPr>
          <w:p w14:paraId="11FDE2B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215" w:type="dxa"/>
            <w:shd w:val="clear" w:color="auto" w:fill="auto"/>
          </w:tcPr>
          <w:p w14:paraId="53F079C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B- 20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folia typu 2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B7B95B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5F2B549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1C58E6C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99ACD9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62CDFD8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0E5918A4" w14:textId="77777777" w:rsidTr="00A277C0">
        <w:tc>
          <w:tcPr>
            <w:tcW w:w="9289" w:type="dxa"/>
            <w:gridSpan w:val="8"/>
            <w:shd w:val="clear" w:color="auto" w:fill="auto"/>
          </w:tcPr>
          <w:p w14:paraId="30497D4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Znaki nakazu grupy C</w:t>
            </w:r>
          </w:p>
        </w:tc>
      </w:tr>
      <w:tr w:rsidR="00F455B2" w:rsidRPr="00C776BE" w14:paraId="143F7EA4" w14:textId="77777777" w:rsidTr="00A277C0">
        <w:tc>
          <w:tcPr>
            <w:tcW w:w="543" w:type="dxa"/>
            <w:shd w:val="clear" w:color="auto" w:fill="auto"/>
          </w:tcPr>
          <w:p w14:paraId="0B13165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215" w:type="dxa"/>
            <w:shd w:val="clear" w:color="auto" w:fill="auto"/>
          </w:tcPr>
          <w:p w14:paraId="764D858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fi </w:t>
            </w:r>
            <w:smartTag w:uri="urn:schemas-microsoft-com:office:smarttags" w:element="metricconverter">
              <w:smartTagPr>
                <w:attr w:name="ProductID" w:val="800 mm"/>
              </w:smartTagPr>
              <w:r w:rsidRPr="00C776BE">
                <w:rPr>
                  <w:rFonts w:ascii="Times New Roman" w:eastAsia="Times New Roman" w:hAnsi="Times New Roman" w:cs="Times New Roman"/>
                  <w:sz w:val="18"/>
                  <w:szCs w:val="18"/>
                  <w:lang w:eastAsia="pl-PL"/>
                </w:rPr>
                <w:t>800 mm</w:t>
              </w:r>
            </w:smartTag>
          </w:p>
        </w:tc>
        <w:tc>
          <w:tcPr>
            <w:tcW w:w="1030" w:type="dxa"/>
            <w:shd w:val="clear" w:color="auto" w:fill="auto"/>
            <w:vAlign w:val="center"/>
          </w:tcPr>
          <w:p w14:paraId="1708C8D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470E95E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159ACEE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6EFFA4D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6064C0A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4BF4965D" w14:textId="77777777" w:rsidTr="00A277C0">
        <w:tc>
          <w:tcPr>
            <w:tcW w:w="9289" w:type="dxa"/>
            <w:gridSpan w:val="8"/>
            <w:shd w:val="clear" w:color="auto" w:fill="auto"/>
          </w:tcPr>
          <w:p w14:paraId="62EA275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Znaki informacyjne grupy D</w:t>
            </w:r>
          </w:p>
        </w:tc>
      </w:tr>
      <w:tr w:rsidR="00F455B2" w:rsidRPr="00C776BE" w14:paraId="0E0F8290" w14:textId="77777777" w:rsidTr="00A277C0">
        <w:tc>
          <w:tcPr>
            <w:tcW w:w="543" w:type="dxa"/>
            <w:shd w:val="clear" w:color="auto" w:fill="auto"/>
          </w:tcPr>
          <w:p w14:paraId="0139527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215" w:type="dxa"/>
            <w:shd w:val="clear" w:color="auto" w:fill="auto"/>
          </w:tcPr>
          <w:p w14:paraId="0F1E640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kwadratowe 600x600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BF0E3A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035A1AA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32BC60F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7FE127C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7BBFF46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768217D2" w14:textId="77777777" w:rsidTr="00A277C0">
        <w:tc>
          <w:tcPr>
            <w:tcW w:w="543" w:type="dxa"/>
            <w:shd w:val="clear" w:color="auto" w:fill="auto"/>
          </w:tcPr>
          <w:p w14:paraId="041086E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215" w:type="dxa"/>
            <w:shd w:val="clear" w:color="auto" w:fill="auto"/>
          </w:tcPr>
          <w:p w14:paraId="09136B4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kwadratowe 600x750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906B70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21A8E25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66FFBFB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7C6A3AA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1258DF7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767E6539" w14:textId="77777777" w:rsidTr="00A277C0">
        <w:tc>
          <w:tcPr>
            <w:tcW w:w="543" w:type="dxa"/>
            <w:shd w:val="clear" w:color="auto" w:fill="auto"/>
          </w:tcPr>
          <w:p w14:paraId="77D8BE9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215" w:type="dxa"/>
            <w:shd w:val="clear" w:color="auto" w:fill="auto"/>
          </w:tcPr>
          <w:p w14:paraId="51145E8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znak D-42, D-43 </w:t>
            </w:r>
          </w:p>
          <w:p w14:paraId="157B396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1200x530 mm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3355445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692C5C8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65E5ADF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374F7BD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7F4E361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3781EB2F" w14:textId="77777777" w:rsidTr="00A277C0">
        <w:tc>
          <w:tcPr>
            <w:tcW w:w="543" w:type="dxa"/>
            <w:shd w:val="clear" w:color="auto" w:fill="auto"/>
          </w:tcPr>
          <w:p w14:paraId="69FE3D8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3215" w:type="dxa"/>
            <w:shd w:val="clear" w:color="auto" w:fill="auto"/>
          </w:tcPr>
          <w:p w14:paraId="598C688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wym. 600x600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folia typu 2</w:t>
            </w: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–D6, D6a,d6b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7A93954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0AD2BD8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51BCC95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5283FEE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2CD6623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3B3DA89C" w14:textId="77777777" w:rsidTr="00A277C0">
        <w:tc>
          <w:tcPr>
            <w:tcW w:w="9289" w:type="dxa"/>
            <w:gridSpan w:val="8"/>
            <w:shd w:val="clear" w:color="auto" w:fill="auto"/>
          </w:tcPr>
          <w:p w14:paraId="0E284DC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Tablice typu E</w:t>
            </w:r>
          </w:p>
        </w:tc>
      </w:tr>
      <w:tr w:rsidR="00F455B2" w:rsidRPr="00C776BE" w14:paraId="60472673" w14:textId="77777777" w:rsidTr="00A277C0">
        <w:tc>
          <w:tcPr>
            <w:tcW w:w="543" w:type="dxa"/>
            <w:shd w:val="clear" w:color="auto" w:fill="auto"/>
          </w:tcPr>
          <w:p w14:paraId="477A3B2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3215" w:type="dxa"/>
            <w:shd w:val="clear" w:color="auto" w:fill="auto"/>
          </w:tcPr>
          <w:p w14:paraId="373CB9F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Tablice typ E 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FB5F37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72492C4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7C34DE7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3481F8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50EE47D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64F8779F" w14:textId="77777777" w:rsidTr="00A277C0">
        <w:tc>
          <w:tcPr>
            <w:tcW w:w="9289" w:type="dxa"/>
            <w:gridSpan w:val="8"/>
            <w:shd w:val="clear" w:color="auto" w:fill="auto"/>
          </w:tcPr>
          <w:p w14:paraId="249AE2B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Znaki typu F</w:t>
            </w:r>
          </w:p>
        </w:tc>
      </w:tr>
      <w:tr w:rsidR="00F455B2" w:rsidRPr="00C776BE" w14:paraId="712AFCE1" w14:textId="77777777" w:rsidTr="00A277C0">
        <w:tc>
          <w:tcPr>
            <w:tcW w:w="543" w:type="dxa"/>
            <w:shd w:val="clear" w:color="auto" w:fill="auto"/>
          </w:tcPr>
          <w:p w14:paraId="2B11F33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3215" w:type="dxa"/>
            <w:shd w:val="clear" w:color="auto" w:fill="auto"/>
          </w:tcPr>
          <w:p w14:paraId="6AAD5B4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Znaki typu F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7929C4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6E81936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4,00</w:t>
            </w:r>
          </w:p>
        </w:tc>
        <w:tc>
          <w:tcPr>
            <w:tcW w:w="1048" w:type="dxa"/>
            <w:gridSpan w:val="2"/>
            <w:shd w:val="clear" w:color="auto" w:fill="auto"/>
          </w:tcPr>
          <w:p w14:paraId="7C00A0D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3F26805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4317552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01EEEB08" w14:textId="77777777" w:rsidTr="00A277C0">
        <w:tc>
          <w:tcPr>
            <w:tcW w:w="9289" w:type="dxa"/>
            <w:gridSpan w:val="8"/>
            <w:shd w:val="clear" w:color="auto" w:fill="auto"/>
          </w:tcPr>
          <w:p w14:paraId="19342EA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Tabliczki do znaków drogowych grupy T</w:t>
            </w:r>
          </w:p>
        </w:tc>
      </w:tr>
      <w:tr w:rsidR="00F455B2" w:rsidRPr="00C776BE" w14:paraId="37DC448F" w14:textId="77777777" w:rsidTr="00A277C0">
        <w:tc>
          <w:tcPr>
            <w:tcW w:w="543" w:type="dxa"/>
            <w:shd w:val="clear" w:color="auto" w:fill="auto"/>
          </w:tcPr>
          <w:p w14:paraId="45BB390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3215" w:type="dxa"/>
            <w:shd w:val="clear" w:color="auto" w:fill="auto"/>
          </w:tcPr>
          <w:p w14:paraId="3A87479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Tabliczki typu T- wszystkie rodzaje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72D337D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2C12ED5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962" w:type="dxa"/>
            <w:shd w:val="clear" w:color="auto" w:fill="auto"/>
          </w:tcPr>
          <w:p w14:paraId="6D288E6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47EBF72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4275AF8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40FE20B2" w14:textId="77777777" w:rsidTr="00A277C0">
        <w:tc>
          <w:tcPr>
            <w:tcW w:w="9289" w:type="dxa"/>
            <w:gridSpan w:val="8"/>
            <w:shd w:val="clear" w:color="auto" w:fill="auto"/>
          </w:tcPr>
          <w:p w14:paraId="183EEC5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</w:t>
            </w: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Elementy bezpieczeństwa ruchu</w:t>
            </w:r>
          </w:p>
        </w:tc>
      </w:tr>
      <w:tr w:rsidR="00F455B2" w:rsidRPr="00C776BE" w14:paraId="437B3230" w14:textId="77777777" w:rsidTr="00A277C0">
        <w:tc>
          <w:tcPr>
            <w:tcW w:w="543" w:type="dxa"/>
            <w:shd w:val="clear" w:color="auto" w:fill="auto"/>
          </w:tcPr>
          <w:p w14:paraId="70392AF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3215" w:type="dxa"/>
            <w:shd w:val="clear" w:color="auto" w:fill="auto"/>
          </w:tcPr>
          <w:p w14:paraId="5C336CC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Słupki prowadzące U-</w:t>
            </w:r>
            <w:smartTag w:uri="urn:schemas-microsoft-com:office:smarttags" w:element="metricconverter">
              <w:smartTagPr>
                <w:attr w:name="ProductID" w:val="1 a"/>
              </w:smartTagPr>
              <w:r w:rsidRPr="00C776BE">
                <w:rPr>
                  <w:rFonts w:ascii="Times New Roman" w:eastAsia="Times New Roman" w:hAnsi="Times New Roman" w:cs="Times New Roman"/>
                  <w:sz w:val="18"/>
                  <w:szCs w:val="18"/>
                  <w:lang w:eastAsia="pl-PL"/>
                </w:rPr>
                <w:t>1 a</w:t>
              </w:r>
            </w:smartTag>
          </w:p>
        </w:tc>
        <w:tc>
          <w:tcPr>
            <w:tcW w:w="1030" w:type="dxa"/>
            <w:shd w:val="clear" w:color="auto" w:fill="auto"/>
            <w:vAlign w:val="center"/>
          </w:tcPr>
          <w:p w14:paraId="3BE0D6C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3B9B500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100,00</w:t>
            </w:r>
          </w:p>
        </w:tc>
        <w:tc>
          <w:tcPr>
            <w:tcW w:w="962" w:type="dxa"/>
            <w:shd w:val="clear" w:color="auto" w:fill="auto"/>
          </w:tcPr>
          <w:p w14:paraId="5059F2E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25C9A53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43D452D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56B278EB" w14:textId="77777777" w:rsidTr="00A277C0">
        <w:tc>
          <w:tcPr>
            <w:tcW w:w="543" w:type="dxa"/>
            <w:shd w:val="clear" w:color="auto" w:fill="auto"/>
          </w:tcPr>
          <w:p w14:paraId="68412FB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3215" w:type="dxa"/>
            <w:shd w:val="clear" w:color="auto" w:fill="auto"/>
          </w:tcPr>
          <w:p w14:paraId="27D1000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Znak U-9 a/b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7FB30B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A888EF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962" w:type="dxa"/>
            <w:shd w:val="clear" w:color="auto" w:fill="auto"/>
          </w:tcPr>
          <w:p w14:paraId="03E21D5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48D14A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035E60C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42C85DC0" w14:textId="77777777" w:rsidTr="00A277C0">
        <w:tc>
          <w:tcPr>
            <w:tcW w:w="543" w:type="dxa"/>
            <w:shd w:val="clear" w:color="auto" w:fill="auto"/>
          </w:tcPr>
          <w:p w14:paraId="17D5C10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3215" w:type="dxa"/>
            <w:shd w:val="clear" w:color="auto" w:fill="auto"/>
          </w:tcPr>
          <w:p w14:paraId="7E5B652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Znak U-3 a/b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344CF8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51D95A3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962" w:type="dxa"/>
            <w:shd w:val="clear" w:color="auto" w:fill="auto"/>
          </w:tcPr>
          <w:p w14:paraId="1A6694F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6C6ECA2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714D6FD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1199F107" w14:textId="77777777" w:rsidTr="00A277C0">
        <w:tc>
          <w:tcPr>
            <w:tcW w:w="543" w:type="dxa"/>
            <w:shd w:val="clear" w:color="auto" w:fill="auto"/>
          </w:tcPr>
          <w:p w14:paraId="1BC1761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67DBA33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 xml:space="preserve"> Słupki U-1 a/b hektometrowe </w:t>
            </w:r>
            <w:proofErr w:type="spellStart"/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samopionujące</w:t>
            </w:r>
            <w:proofErr w:type="spellEnd"/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70129AC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4C7A30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50,00</w:t>
            </w:r>
          </w:p>
        </w:tc>
        <w:tc>
          <w:tcPr>
            <w:tcW w:w="962" w:type="dxa"/>
            <w:shd w:val="clear" w:color="auto" w:fill="auto"/>
          </w:tcPr>
          <w:p w14:paraId="49C6E16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6DC1B7F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3BBB0AC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77ADCE61" w14:textId="77777777" w:rsidTr="00A277C0">
        <w:tc>
          <w:tcPr>
            <w:tcW w:w="543" w:type="dxa"/>
            <w:shd w:val="clear" w:color="auto" w:fill="auto"/>
          </w:tcPr>
          <w:p w14:paraId="59C066D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3215" w:type="dxa"/>
            <w:shd w:val="clear" w:color="auto" w:fill="auto"/>
          </w:tcPr>
          <w:p w14:paraId="45373DD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Pachołek U- 23 c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734D6B1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7C11BAA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962" w:type="dxa"/>
            <w:shd w:val="clear" w:color="auto" w:fill="auto"/>
          </w:tcPr>
          <w:p w14:paraId="4F32712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5D2BF94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7B07DCC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51144A1E" w14:textId="77777777" w:rsidTr="00A277C0">
        <w:tc>
          <w:tcPr>
            <w:tcW w:w="543" w:type="dxa"/>
            <w:shd w:val="clear" w:color="auto" w:fill="auto"/>
          </w:tcPr>
          <w:p w14:paraId="61D3447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3215" w:type="dxa"/>
            <w:shd w:val="clear" w:color="auto" w:fill="auto"/>
          </w:tcPr>
          <w:p w14:paraId="00F6725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Próg zwalniający wyspowy </w:t>
            </w: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z kompletem akcesoriów</w:t>
            </w:r>
          </w:p>
          <w:p w14:paraId="098DE0D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1800/2000/65 </w:t>
            </w:r>
            <w:r w:rsidRPr="00C776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Quartet *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F701B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79092FD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962" w:type="dxa"/>
            <w:shd w:val="clear" w:color="auto" w:fill="auto"/>
          </w:tcPr>
          <w:p w14:paraId="707C49D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6B28B3E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138ADB8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2B2323C3" w14:textId="77777777" w:rsidTr="00A277C0">
        <w:tc>
          <w:tcPr>
            <w:tcW w:w="543" w:type="dxa"/>
            <w:shd w:val="clear" w:color="auto" w:fill="auto"/>
          </w:tcPr>
          <w:p w14:paraId="126C41B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3215" w:type="dxa"/>
            <w:shd w:val="clear" w:color="auto" w:fill="auto"/>
          </w:tcPr>
          <w:p w14:paraId="5E218A4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Bariera odgradzająca U-11 a (2,00m, oklejana, kotwiona)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7C3AC1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38AE2C2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4,00</w:t>
            </w:r>
          </w:p>
        </w:tc>
        <w:tc>
          <w:tcPr>
            <w:tcW w:w="962" w:type="dxa"/>
            <w:shd w:val="clear" w:color="auto" w:fill="auto"/>
          </w:tcPr>
          <w:p w14:paraId="0CE08B5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D4D704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3ED9231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1B0E70BA" w14:textId="77777777" w:rsidTr="00A277C0">
        <w:tc>
          <w:tcPr>
            <w:tcW w:w="543" w:type="dxa"/>
            <w:shd w:val="clear" w:color="auto" w:fill="auto"/>
          </w:tcPr>
          <w:p w14:paraId="7E1FA87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3215" w:type="dxa"/>
            <w:shd w:val="clear" w:color="auto" w:fill="auto"/>
          </w:tcPr>
          <w:p w14:paraId="1F8F832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Bariera odgradzająca U-12 b ( 2 łańcuchy, słupek co 1,5 m)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5FA81F0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4FBA320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4,00</w:t>
            </w:r>
          </w:p>
        </w:tc>
        <w:tc>
          <w:tcPr>
            <w:tcW w:w="962" w:type="dxa"/>
            <w:shd w:val="clear" w:color="auto" w:fill="auto"/>
          </w:tcPr>
          <w:p w14:paraId="351EB12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757FFBB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49E96D2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08E1682D" w14:textId="77777777" w:rsidTr="00A277C0">
        <w:tc>
          <w:tcPr>
            <w:tcW w:w="543" w:type="dxa"/>
            <w:shd w:val="clear" w:color="auto" w:fill="auto"/>
          </w:tcPr>
          <w:p w14:paraId="1407627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3215" w:type="dxa"/>
            <w:shd w:val="clear" w:color="auto" w:fill="auto"/>
          </w:tcPr>
          <w:p w14:paraId="7A585ED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Znak U-3 d/c (1,8 m)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B3B5D7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F7E2FC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2,00</w:t>
            </w:r>
          </w:p>
        </w:tc>
        <w:tc>
          <w:tcPr>
            <w:tcW w:w="962" w:type="dxa"/>
            <w:shd w:val="clear" w:color="auto" w:fill="auto"/>
          </w:tcPr>
          <w:p w14:paraId="46FC5F1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5AD958E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5F34D52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2295C5A3" w14:textId="77777777" w:rsidTr="00A277C0">
        <w:tc>
          <w:tcPr>
            <w:tcW w:w="543" w:type="dxa"/>
            <w:shd w:val="clear" w:color="auto" w:fill="auto"/>
          </w:tcPr>
          <w:p w14:paraId="4A662C4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3215" w:type="dxa"/>
            <w:shd w:val="clear" w:color="auto" w:fill="auto"/>
          </w:tcPr>
          <w:p w14:paraId="4CBCDCB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Znak U-3 e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046CDC5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5F4D800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2,00</w:t>
            </w:r>
          </w:p>
        </w:tc>
        <w:tc>
          <w:tcPr>
            <w:tcW w:w="962" w:type="dxa"/>
            <w:shd w:val="clear" w:color="auto" w:fill="auto"/>
          </w:tcPr>
          <w:p w14:paraId="3B35232C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0093234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27BD41E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4E35AB14" w14:textId="77777777" w:rsidTr="00A277C0">
        <w:tc>
          <w:tcPr>
            <w:tcW w:w="543" w:type="dxa"/>
            <w:shd w:val="clear" w:color="auto" w:fill="auto"/>
          </w:tcPr>
          <w:p w14:paraId="66CBBC3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3215" w:type="dxa"/>
            <w:shd w:val="clear" w:color="auto" w:fill="auto"/>
          </w:tcPr>
          <w:p w14:paraId="310082CE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Próg zwalniający liniowy U-16d </w:t>
            </w: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o długości 5,00 metrów</w:t>
            </w:r>
          </w:p>
          <w:p w14:paraId="7BA6DB85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kompletem akcesoriów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B40707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0227FF9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962" w:type="dxa"/>
            <w:shd w:val="clear" w:color="auto" w:fill="auto"/>
          </w:tcPr>
          <w:p w14:paraId="5384323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1867DD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6F95504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1FF4DF48" w14:textId="77777777" w:rsidTr="00A277C0">
        <w:tc>
          <w:tcPr>
            <w:tcW w:w="543" w:type="dxa"/>
            <w:shd w:val="clear" w:color="auto" w:fill="auto"/>
          </w:tcPr>
          <w:p w14:paraId="7BF0FEB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3215" w:type="dxa"/>
            <w:shd w:val="clear" w:color="auto" w:fill="auto"/>
          </w:tcPr>
          <w:p w14:paraId="6767EA1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U-</w:t>
            </w:r>
            <w:smartTag w:uri="urn:schemas-microsoft-com:office:smarttags" w:element="metricconverter">
              <w:smartTagPr>
                <w:attr w:name="ProductID" w:val="18 a"/>
              </w:smartTagPr>
              <w:r w:rsidRPr="00C776BE">
                <w:rPr>
                  <w:rFonts w:ascii="Times New Roman" w:eastAsia="Times New Roman" w:hAnsi="Times New Roman" w:cs="Times New Roman"/>
                  <w:sz w:val="18"/>
                  <w:szCs w:val="18"/>
                  <w:lang w:eastAsia="pl-PL"/>
                </w:rPr>
                <w:t>18 a</w:t>
              </w:r>
            </w:smartTag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lustro drogowe  fi </w:t>
            </w:r>
            <w:smartTag w:uri="urn:schemas-microsoft-com:office:smarttags" w:element="metricconverter">
              <w:smartTagPr>
                <w:attr w:name="ProductID" w:val="800 mm"/>
              </w:smartTagPr>
              <w:r w:rsidRPr="00C776BE">
                <w:rPr>
                  <w:rFonts w:ascii="Times New Roman" w:eastAsia="Times New Roman" w:hAnsi="Times New Roman" w:cs="Times New Roman"/>
                  <w:sz w:val="18"/>
                  <w:szCs w:val="18"/>
                  <w:lang w:eastAsia="pl-PL"/>
                </w:rPr>
                <w:t>800 mm</w:t>
              </w:r>
            </w:smartTag>
          </w:p>
        </w:tc>
        <w:tc>
          <w:tcPr>
            <w:tcW w:w="1030" w:type="dxa"/>
            <w:shd w:val="clear" w:color="auto" w:fill="auto"/>
            <w:vAlign w:val="center"/>
          </w:tcPr>
          <w:p w14:paraId="188CAF9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68397DB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962" w:type="dxa"/>
            <w:shd w:val="clear" w:color="auto" w:fill="auto"/>
          </w:tcPr>
          <w:p w14:paraId="009895FF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78BF1A2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565BEF3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34D04298" w14:textId="77777777" w:rsidTr="00A277C0">
        <w:tc>
          <w:tcPr>
            <w:tcW w:w="9289" w:type="dxa"/>
            <w:gridSpan w:val="8"/>
            <w:shd w:val="clear" w:color="auto" w:fill="auto"/>
          </w:tcPr>
          <w:p w14:paraId="10269FE1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Słupki do znaków drogowych</w:t>
            </w:r>
          </w:p>
        </w:tc>
      </w:tr>
      <w:tr w:rsidR="00F455B2" w:rsidRPr="00C776BE" w14:paraId="68CC45E4" w14:textId="77777777" w:rsidTr="00A277C0">
        <w:tc>
          <w:tcPr>
            <w:tcW w:w="543" w:type="dxa"/>
            <w:shd w:val="clear" w:color="auto" w:fill="auto"/>
          </w:tcPr>
          <w:p w14:paraId="3497A27A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3215" w:type="dxa"/>
            <w:shd w:val="clear" w:color="auto" w:fill="auto"/>
          </w:tcPr>
          <w:p w14:paraId="3840F35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słupek fi 60,3 -2.0   4-metrowe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EC351D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626FEF8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40,00</w:t>
            </w:r>
          </w:p>
        </w:tc>
        <w:tc>
          <w:tcPr>
            <w:tcW w:w="962" w:type="dxa"/>
            <w:shd w:val="clear" w:color="auto" w:fill="auto"/>
          </w:tcPr>
          <w:p w14:paraId="71103879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65365A2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186EAC14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58E05F42" w14:textId="77777777" w:rsidTr="00A277C0">
        <w:tc>
          <w:tcPr>
            <w:tcW w:w="543" w:type="dxa"/>
            <w:shd w:val="clear" w:color="auto" w:fill="auto"/>
          </w:tcPr>
          <w:p w14:paraId="7FA238BB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15" w:type="dxa"/>
            <w:shd w:val="clear" w:color="auto" w:fill="auto"/>
          </w:tcPr>
          <w:p w14:paraId="0D675646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słupek fi 60,3 -2.0   3,5-metrowe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5065641D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5CBE9E93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962" w:type="dxa"/>
            <w:shd w:val="clear" w:color="auto" w:fill="auto"/>
          </w:tcPr>
          <w:p w14:paraId="17D658C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56" w:type="dxa"/>
            <w:shd w:val="clear" w:color="auto" w:fill="auto"/>
          </w:tcPr>
          <w:p w14:paraId="151888F0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84" w:type="dxa"/>
            <w:shd w:val="clear" w:color="auto" w:fill="auto"/>
          </w:tcPr>
          <w:p w14:paraId="694A0CF7" w14:textId="77777777" w:rsidR="00F455B2" w:rsidRPr="00C776BE" w:rsidRDefault="00F455B2" w:rsidP="00A27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455B2" w:rsidRPr="00C776BE" w14:paraId="05D00172" w14:textId="77777777" w:rsidTr="00A277C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758" w:type="dxa"/>
          <w:trHeight w:val="260"/>
        </w:trPr>
        <w:tc>
          <w:tcPr>
            <w:tcW w:w="2891" w:type="dxa"/>
            <w:gridSpan w:val="4"/>
            <w:shd w:val="clear" w:color="auto" w:fill="auto"/>
          </w:tcPr>
          <w:p w14:paraId="32B346A9" w14:textId="77777777" w:rsidR="00F455B2" w:rsidRPr="00C776BE" w:rsidRDefault="00F455B2" w:rsidP="00A277C0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spacing w:before="60" w:after="0" w:line="276" w:lineRule="auto"/>
              <w:ind w:left="374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Łączna wartość netto</w:t>
            </w:r>
          </w:p>
        </w:tc>
        <w:tc>
          <w:tcPr>
            <w:tcW w:w="2640" w:type="dxa"/>
            <w:gridSpan w:val="2"/>
            <w:shd w:val="clear" w:color="auto" w:fill="auto"/>
          </w:tcPr>
          <w:p w14:paraId="22AA9983" w14:textId="77777777" w:rsidR="00F455B2" w:rsidRPr="00C776BE" w:rsidRDefault="00F455B2" w:rsidP="00A277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F455B2" w:rsidRPr="00C776BE" w14:paraId="7CE5B8B3" w14:textId="77777777" w:rsidTr="00A277C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758" w:type="dxa"/>
          <w:trHeight w:val="290"/>
        </w:trPr>
        <w:tc>
          <w:tcPr>
            <w:tcW w:w="1929" w:type="dxa"/>
            <w:gridSpan w:val="3"/>
            <w:shd w:val="clear" w:color="auto" w:fill="auto"/>
          </w:tcPr>
          <w:p w14:paraId="17D43780" w14:textId="77777777" w:rsidR="00F455B2" w:rsidRPr="00C776BE" w:rsidRDefault="00F455B2" w:rsidP="00A277C0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spacing w:before="60" w:after="0"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962" w:type="dxa"/>
            <w:shd w:val="clear" w:color="auto" w:fill="auto"/>
          </w:tcPr>
          <w:p w14:paraId="4361EF1C" w14:textId="77777777" w:rsidR="00F455B2" w:rsidRPr="00C776BE" w:rsidRDefault="00F455B2" w:rsidP="00A277C0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VAT 23%</w:t>
            </w:r>
          </w:p>
        </w:tc>
        <w:tc>
          <w:tcPr>
            <w:tcW w:w="2640" w:type="dxa"/>
            <w:gridSpan w:val="2"/>
            <w:shd w:val="clear" w:color="auto" w:fill="auto"/>
          </w:tcPr>
          <w:p w14:paraId="1F1ED533" w14:textId="77777777" w:rsidR="00F455B2" w:rsidRPr="00C776BE" w:rsidRDefault="00F455B2" w:rsidP="00A27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F455B2" w:rsidRPr="00C776BE" w14:paraId="39DA1F8D" w14:textId="77777777" w:rsidTr="00A277C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758" w:type="dxa"/>
          <w:trHeight w:val="310"/>
        </w:trPr>
        <w:tc>
          <w:tcPr>
            <w:tcW w:w="2891" w:type="dxa"/>
            <w:gridSpan w:val="4"/>
            <w:shd w:val="clear" w:color="auto" w:fill="auto"/>
          </w:tcPr>
          <w:p w14:paraId="13EBAD8E" w14:textId="77777777" w:rsidR="00F455B2" w:rsidRPr="00C776BE" w:rsidRDefault="00F455B2" w:rsidP="00A277C0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spacing w:before="60" w:after="0"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776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Łączna wartość brutto</w:t>
            </w:r>
          </w:p>
        </w:tc>
        <w:tc>
          <w:tcPr>
            <w:tcW w:w="2640" w:type="dxa"/>
            <w:gridSpan w:val="2"/>
            <w:shd w:val="clear" w:color="auto" w:fill="auto"/>
          </w:tcPr>
          <w:p w14:paraId="536DE43F" w14:textId="77777777" w:rsidR="00F455B2" w:rsidRPr="00C776BE" w:rsidRDefault="00F455B2" w:rsidP="00A27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14:paraId="7FF935D1" w14:textId="77777777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6928BB7" w14:textId="77777777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*za komplet progu Quartet należy rozumieć 2 progi składające się każdy z 4 elementów (8 elementów)</w:t>
      </w:r>
    </w:p>
    <w:p w14:paraId="0F069777" w14:textId="77777777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Każdy znak drogowy pionowy jednostronny lub dwustronny powinien być wyposażony w komplet elementów składających się na uchwyt montażowy (obejma uniwersalna, zaciski, śruby, podkładki, itp.), </w:t>
      </w:r>
      <w:r w:rsidRPr="00C776B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który należy wliczyć w cenę znaku</w:t>
      </w:r>
      <w:r w:rsidRPr="00C776B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</w:t>
      </w:r>
    </w:p>
    <w:p w14:paraId="0AED7B9D" w14:textId="77777777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ind w:left="4950" w:firstLine="6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3ABDF2B" w14:textId="77777777" w:rsidR="00F455B2" w:rsidRPr="00C776BE" w:rsidRDefault="00F455B2" w:rsidP="00F455B2">
      <w:pPr>
        <w:widowControl w:val="0"/>
        <w:numPr>
          <w:ilvl w:val="0"/>
          <w:numId w:val="1"/>
        </w:numPr>
        <w:shd w:val="clear" w:color="auto" w:fill="FFFFFF"/>
        <w:tabs>
          <w:tab w:val="num" w:pos="540"/>
        </w:tabs>
        <w:autoSpaceDE w:val="0"/>
        <w:autoSpaceDN w:val="0"/>
        <w:adjustRightInd w:val="0"/>
        <w:spacing w:after="0" w:line="276" w:lineRule="auto"/>
        <w:ind w:left="540" w:hanging="540"/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Oświadczamy, że zapoznaliśmy się z warunkami zamówienia i nie wnosimy do nich zastrzeżeń oraz zdobyliśmy konieczne informacje potrzebne do właściwego przygotowania oferty.</w:t>
      </w:r>
    </w:p>
    <w:p w14:paraId="039D6A1D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Na ofert</w:t>
      </w:r>
      <w:r w:rsidRPr="00C776BE">
        <w:rPr>
          <w:rFonts w:ascii="TimesNewRoman" w:eastAsia="TimesNewRoman" w:hAnsi="Times New Roman" w:cs="Times New Roman" w:hint="eastAsia"/>
          <w:b/>
          <w:bCs/>
          <w:sz w:val="18"/>
          <w:szCs w:val="18"/>
          <w:lang w:eastAsia="pl-PL"/>
        </w:rPr>
        <w:t>ę</w:t>
      </w:r>
      <w:r w:rsidRPr="00C776BE">
        <w:rPr>
          <w:rFonts w:ascii="TimesNewRoman" w:eastAsia="TimesNew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C776BE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składaj</w:t>
      </w:r>
      <w:r w:rsidRPr="00C776BE">
        <w:rPr>
          <w:rFonts w:ascii="TimesNewRoman" w:eastAsia="TimesNewRoman" w:hAnsi="Times New Roman" w:cs="Times New Roman" w:hint="eastAsia"/>
          <w:b/>
          <w:bCs/>
          <w:sz w:val="18"/>
          <w:szCs w:val="18"/>
          <w:lang w:eastAsia="pl-PL"/>
        </w:rPr>
        <w:t>ą</w:t>
      </w:r>
      <w:r w:rsidRPr="00C776BE">
        <w:rPr>
          <w:rFonts w:ascii="TimesNewRoman" w:eastAsia="TimesNew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C776BE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si</w:t>
      </w:r>
      <w:r w:rsidRPr="00C776BE">
        <w:rPr>
          <w:rFonts w:ascii="TimesNewRoman" w:eastAsia="TimesNewRoman" w:hAnsi="Times New Roman" w:cs="Times New Roman"/>
          <w:b/>
          <w:bCs/>
          <w:sz w:val="18"/>
          <w:szCs w:val="18"/>
          <w:lang w:eastAsia="pl-PL"/>
        </w:rPr>
        <w:t>ę</w:t>
      </w:r>
      <w:r w:rsidRPr="00C776BE">
        <w:rPr>
          <w:rFonts w:ascii="TimesNewRoman" w:eastAsia="TimesNewRoman" w:hAnsi="Times New Roman" w:cs="Times New Roman"/>
          <w:b/>
          <w:bCs/>
          <w:sz w:val="18"/>
          <w:szCs w:val="18"/>
          <w:lang w:eastAsia="pl-PL"/>
        </w:rPr>
        <w:t>:</w:t>
      </w:r>
    </w:p>
    <w:p w14:paraId="48FC86D1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1. ....................................</w:t>
      </w:r>
    </w:p>
    <w:p w14:paraId="1ACCE72E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2. ....................................</w:t>
      </w:r>
    </w:p>
    <w:p w14:paraId="6136B0B9" w14:textId="793FCDE7" w:rsidR="00F455B2" w:rsidRDefault="00F455B2" w:rsidP="00F45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3. ....................................</w:t>
      </w:r>
    </w:p>
    <w:p w14:paraId="1FCAFDDF" w14:textId="77777777" w:rsidR="00F455B2" w:rsidRPr="00C776BE" w:rsidRDefault="00F455B2" w:rsidP="00F45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A268AC4" w14:textId="77777777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360" w:lineRule="auto"/>
        <w:ind w:left="5400" w:hanging="50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              </w:t>
      </w:r>
    </w:p>
    <w:p w14:paraId="03A647B7" w14:textId="580CAC6E" w:rsidR="00F455B2" w:rsidRPr="00C776BE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ind w:left="5398" w:hanging="5041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miejscowość i data                                                                   ....................................................................................</w:t>
      </w:r>
    </w:p>
    <w:p w14:paraId="0D96592A" w14:textId="385373B2" w:rsidR="00557799" w:rsidRPr="00F455B2" w:rsidRDefault="00F455B2" w:rsidP="00F455B2">
      <w:pPr>
        <w:widowControl w:val="0"/>
        <w:autoSpaceDE w:val="0"/>
        <w:autoSpaceDN w:val="0"/>
        <w:adjustRightInd w:val="0"/>
        <w:spacing w:after="0" w:line="240" w:lineRule="auto"/>
        <w:ind w:left="4950" w:firstLine="6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t>/Podpis i pieczęć osoby upoważnionej</w:t>
      </w:r>
      <w:r w:rsidRPr="00C776B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do podpisywania oferty/</w:t>
      </w:r>
    </w:p>
    <w:sectPr w:rsidR="00557799" w:rsidRPr="00F455B2" w:rsidSect="00F455B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B2"/>
    <w:rsid w:val="00557799"/>
    <w:rsid w:val="00F4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5372AD"/>
  <w15:chartTrackingRefBased/>
  <w15:docId w15:val="{5EFC76AB-959C-499A-A398-BB5C80D4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Gryfice</dc:creator>
  <cp:keywords/>
  <dc:description/>
  <cp:lastModifiedBy>ZDP Gryfice</cp:lastModifiedBy>
  <cp:revision>1</cp:revision>
  <dcterms:created xsi:type="dcterms:W3CDTF">2021-03-30T05:48:00Z</dcterms:created>
  <dcterms:modified xsi:type="dcterms:W3CDTF">2021-03-30T05:50:00Z</dcterms:modified>
</cp:coreProperties>
</file>